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E08B" w14:textId="77777777" w:rsidR="0063187F" w:rsidRDefault="0063187F">
      <w:pPr>
        <w:spacing w:before="71"/>
        <w:ind w:left="1613" w:right="1618"/>
        <w:jc w:val="center"/>
        <w:rPr>
          <w:bCs/>
          <w:sz w:val="28"/>
        </w:rPr>
      </w:pPr>
    </w:p>
    <w:p w14:paraId="1BC7DDD2" w14:textId="5DD5789D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18368BE0" w14:textId="758B56AF" w:rsidR="0063187F" w:rsidRDefault="003A50EE" w:rsidP="0063187F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1BDF14F9" w14:textId="77777777" w:rsidR="0063187F" w:rsidRDefault="0063187F" w:rsidP="0063187F">
      <w:pPr>
        <w:spacing w:before="27" w:line="516" w:lineRule="auto"/>
        <w:ind w:left="1613" w:right="1623"/>
        <w:jc w:val="center"/>
        <w:rPr>
          <w:b/>
          <w:sz w:val="28"/>
        </w:rPr>
      </w:pPr>
    </w:p>
    <w:p w14:paraId="4E843D23" w14:textId="12AD46B4" w:rsidR="001C62FE" w:rsidRPr="003A50EE" w:rsidRDefault="00FF6C46">
      <w:pPr>
        <w:spacing w:before="5"/>
        <w:ind w:left="10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11</w:t>
      </w:r>
      <w:r w:rsidR="006D55AB">
        <w:rPr>
          <w:b/>
          <w:sz w:val="28"/>
          <w:u w:val="single"/>
        </w:rPr>
        <w:t xml:space="preserve"> апреля</w:t>
      </w:r>
      <w:r w:rsidR="00B23126" w:rsidRPr="00603488">
        <w:rPr>
          <w:b/>
          <w:sz w:val="28"/>
          <w:u w:val="single"/>
        </w:rPr>
        <w:t xml:space="preserve"> 2024</w:t>
      </w:r>
      <w:r w:rsidR="00A65E9B" w:rsidRPr="00603488">
        <w:rPr>
          <w:b/>
          <w:spacing w:val="2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года</w:t>
      </w:r>
      <w:r w:rsidR="00A65E9B" w:rsidRPr="00603488">
        <w:rPr>
          <w:b/>
          <w:spacing w:val="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№</w:t>
      </w:r>
      <w:r w:rsidR="00A65E9B" w:rsidRPr="00603488">
        <w:rPr>
          <w:b/>
          <w:spacing w:val="-1"/>
          <w:sz w:val="28"/>
          <w:u w:val="single"/>
        </w:rPr>
        <w:t xml:space="preserve"> </w:t>
      </w:r>
      <w:r w:rsidR="00A65E9B" w:rsidRPr="00603488">
        <w:rPr>
          <w:b/>
          <w:sz w:val="28"/>
          <w:u w:val="single"/>
        </w:rPr>
        <w:t>Р</w:t>
      </w:r>
      <w:r w:rsidR="00B23126" w:rsidRPr="00603488">
        <w:rPr>
          <w:b/>
          <w:sz w:val="28"/>
          <w:u w:val="single"/>
        </w:rPr>
        <w:t>-</w:t>
      </w:r>
      <w:r w:rsidR="0063187F">
        <w:rPr>
          <w:b/>
          <w:sz w:val="28"/>
          <w:u w:val="single"/>
        </w:rPr>
        <w:t>49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6858AAD2" w14:textId="38D9C141" w:rsidR="001C62FE" w:rsidRDefault="003A50EE">
      <w:pPr>
        <w:tabs>
          <w:tab w:val="left" w:pos="1570"/>
          <w:tab w:val="left" w:pos="4269"/>
        </w:tabs>
        <w:ind w:left="210" w:right="362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размещения сезонных (летних) кафе в 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сезонного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(летнего)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кафе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z w:val="28"/>
        </w:rPr>
        <w:tab/>
        <w:t>стационарном</w:t>
      </w:r>
      <w:r>
        <w:rPr>
          <w:b/>
          <w:sz w:val="28"/>
        </w:rPr>
        <w:tab/>
        <w:t>предприятии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общественного питания </w:t>
      </w:r>
      <w:bookmarkStart w:id="0" w:name="_Hlk163120768"/>
      <w:r>
        <w:rPr>
          <w:b/>
          <w:sz w:val="28"/>
        </w:rPr>
        <w:t>ООО «</w:t>
      </w:r>
      <w:r w:rsidR="006B1CD1">
        <w:rPr>
          <w:b/>
          <w:sz w:val="28"/>
        </w:rPr>
        <w:t>ПВБ Солнце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адресу:</w:t>
      </w:r>
      <w:r>
        <w:rPr>
          <w:b/>
          <w:spacing w:val="-3"/>
          <w:sz w:val="28"/>
        </w:rPr>
        <w:t xml:space="preserve"> </w:t>
      </w:r>
      <w:r w:rsidR="006B1CD1">
        <w:rPr>
          <w:b/>
          <w:sz w:val="28"/>
        </w:rPr>
        <w:t>Неглинная ул., д.8/10</w:t>
      </w:r>
    </w:p>
    <w:bookmarkEnd w:id="0"/>
    <w:p w14:paraId="2C9E16C1" w14:textId="77777777" w:rsidR="001C62FE" w:rsidRDefault="001C62FE">
      <w:pPr>
        <w:pStyle w:val="a3"/>
        <w:spacing w:before="9"/>
        <w:rPr>
          <w:b/>
          <w:sz w:val="27"/>
        </w:rPr>
      </w:pPr>
    </w:p>
    <w:p w14:paraId="54328CFA" w14:textId="77777777" w:rsidR="00FF6C46" w:rsidRDefault="003A50EE" w:rsidP="00FF6C46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  <w:r w:rsidR="00FF6C46">
        <w:t xml:space="preserve"> </w:t>
      </w:r>
    </w:p>
    <w:p w14:paraId="500E31F5" w14:textId="3A9F1D0A" w:rsidR="001C62FE" w:rsidRPr="00FF6C46" w:rsidRDefault="003A50EE" w:rsidP="00FF6C46">
      <w:pPr>
        <w:pStyle w:val="a3"/>
        <w:ind w:left="102" w:right="107"/>
        <w:jc w:val="both"/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ЦАО-07-11-</w:t>
      </w:r>
      <w:r w:rsidR="00F524AB">
        <w:t>1</w:t>
      </w:r>
      <w:r w:rsidR="006B1CD1">
        <w:t>69</w:t>
      </w:r>
      <w:r w:rsidR="00B23126">
        <w:t>/24</w:t>
      </w:r>
      <w:r w:rsidR="00A65E9B">
        <w:t xml:space="preserve"> от </w:t>
      </w:r>
      <w:r w:rsidR="00FF6C46">
        <w:t>0</w:t>
      </w:r>
      <w:r w:rsidR="006B1CD1">
        <w:t>9</w:t>
      </w:r>
      <w:r w:rsidR="00FF6C46">
        <w:t>.04</w:t>
      </w:r>
      <w:r w:rsidR="00B23126">
        <w:t>.2024</w:t>
      </w:r>
      <w:r>
        <w:t xml:space="preserve">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498E05D2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(летних)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стационарном предприятии общественного питания </w:t>
      </w:r>
      <w:r w:rsidR="00FF6C46" w:rsidRPr="00FF6C46">
        <w:rPr>
          <w:sz w:val="28"/>
        </w:rPr>
        <w:t>ООО «</w:t>
      </w:r>
      <w:r w:rsidR="006B1CD1">
        <w:rPr>
          <w:sz w:val="28"/>
        </w:rPr>
        <w:t>ПВБ Солнце</w:t>
      </w:r>
      <w:r w:rsidR="00FF6C46" w:rsidRPr="00FF6C46">
        <w:rPr>
          <w:sz w:val="28"/>
        </w:rPr>
        <w:t xml:space="preserve">» по адресу: </w:t>
      </w:r>
      <w:r w:rsidR="006B1CD1">
        <w:rPr>
          <w:sz w:val="28"/>
        </w:rPr>
        <w:t>Неглинная ул., д. 8/10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1E23430" w14:textId="77777777" w:rsidR="00B23126" w:rsidRPr="00B23126" w:rsidRDefault="00B23126" w:rsidP="00B23126">
      <w:pPr>
        <w:pStyle w:val="a4"/>
        <w:numPr>
          <w:ilvl w:val="0"/>
          <w:numId w:val="1"/>
        </w:numPr>
        <w:ind w:left="142" w:firstLine="567"/>
        <w:jc w:val="both"/>
        <w:rPr>
          <w:sz w:val="28"/>
        </w:rPr>
      </w:pPr>
      <w:r w:rsidRPr="00B23126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578D75F9" w14:textId="77777777" w:rsidR="00B23126" w:rsidRDefault="00B23126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23CCFD3A" w14:textId="58345B6A" w:rsidR="00F03519" w:rsidRPr="0063187F" w:rsidRDefault="003A50EE" w:rsidP="0063187F">
      <w:pPr>
        <w:tabs>
          <w:tab w:val="left" w:pos="7182"/>
        </w:tabs>
        <w:ind w:left="102"/>
        <w:jc w:val="both"/>
        <w:rPr>
          <w:b/>
          <w:sz w:val="28"/>
        </w:rPr>
        <w:sectPr w:rsidR="00F03519" w:rsidRPr="0063187F" w:rsidSect="00EA3978">
          <w:type w:val="continuous"/>
          <w:pgSz w:w="11910" w:h="16840"/>
          <w:pgMar w:top="426" w:right="570" w:bottom="280" w:left="1600" w:header="720" w:footer="720" w:gutter="0"/>
          <w:cols w:space="720"/>
        </w:sect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r w:rsidR="00B23126">
        <w:rPr>
          <w:b/>
          <w:sz w:val="28"/>
        </w:rPr>
        <w:t xml:space="preserve">      </w:t>
      </w:r>
      <w:proofErr w:type="spellStart"/>
      <w:r>
        <w:rPr>
          <w:b/>
          <w:sz w:val="28"/>
        </w:rPr>
        <w:t>Н.С.Толмачева</w:t>
      </w:r>
      <w:proofErr w:type="spellEnd"/>
    </w:p>
    <w:p w14:paraId="5757C48D" w14:textId="77777777" w:rsidR="001C62FE" w:rsidRPr="00B23126" w:rsidRDefault="001C62FE">
      <w:pPr>
        <w:pStyle w:val="a3"/>
        <w:spacing w:before="5"/>
        <w:rPr>
          <w:b/>
          <w:sz w:val="24"/>
          <w:szCs w:val="24"/>
        </w:rPr>
      </w:pPr>
    </w:p>
    <w:p w14:paraId="5D1C45EA" w14:textId="77777777" w:rsidR="001C62FE" w:rsidRPr="00B23126" w:rsidRDefault="003A50EE">
      <w:pPr>
        <w:pStyle w:val="a3"/>
        <w:spacing w:before="89"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Приложение</w:t>
      </w:r>
    </w:p>
    <w:p w14:paraId="20B3030B" w14:textId="77777777" w:rsidR="001C62FE" w:rsidRPr="00B23126" w:rsidRDefault="003A50EE">
      <w:pPr>
        <w:pStyle w:val="a3"/>
        <w:spacing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к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решению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Совета</w:t>
      </w:r>
      <w:r w:rsidRPr="00B23126">
        <w:rPr>
          <w:spacing w:val="-3"/>
          <w:sz w:val="24"/>
          <w:szCs w:val="24"/>
        </w:rPr>
        <w:t xml:space="preserve"> </w:t>
      </w:r>
      <w:r w:rsidRPr="00B23126">
        <w:rPr>
          <w:sz w:val="24"/>
          <w:szCs w:val="24"/>
        </w:rPr>
        <w:t>депутатов</w:t>
      </w:r>
    </w:p>
    <w:p w14:paraId="0C1DD1D2" w14:textId="77777777" w:rsidR="00B23126" w:rsidRDefault="003A50EE">
      <w:pPr>
        <w:pStyle w:val="a3"/>
        <w:ind w:left="10066" w:right="393"/>
        <w:rPr>
          <w:spacing w:val="-68"/>
          <w:sz w:val="24"/>
          <w:szCs w:val="24"/>
        </w:rPr>
      </w:pPr>
      <w:r w:rsidRPr="00B23126">
        <w:rPr>
          <w:sz w:val="24"/>
          <w:szCs w:val="24"/>
        </w:rPr>
        <w:t>муниципального округа Мещанский</w:t>
      </w:r>
      <w:r w:rsidRPr="00B23126">
        <w:rPr>
          <w:spacing w:val="-68"/>
          <w:sz w:val="24"/>
          <w:szCs w:val="24"/>
        </w:rPr>
        <w:t xml:space="preserve"> </w:t>
      </w:r>
      <w:r w:rsidR="00B23126">
        <w:rPr>
          <w:spacing w:val="-68"/>
          <w:sz w:val="24"/>
          <w:szCs w:val="24"/>
        </w:rPr>
        <w:t xml:space="preserve"> </w:t>
      </w:r>
    </w:p>
    <w:p w14:paraId="0E887918" w14:textId="24B958AB" w:rsidR="001C62FE" w:rsidRPr="00B23126" w:rsidRDefault="003A50EE">
      <w:pPr>
        <w:pStyle w:val="a3"/>
        <w:ind w:left="10066" w:right="393"/>
        <w:rPr>
          <w:sz w:val="24"/>
          <w:szCs w:val="24"/>
        </w:rPr>
      </w:pPr>
      <w:r w:rsidRPr="00B23126">
        <w:rPr>
          <w:sz w:val="24"/>
          <w:szCs w:val="24"/>
        </w:rPr>
        <w:t>от</w:t>
      </w:r>
      <w:r w:rsidRPr="00B23126">
        <w:rPr>
          <w:spacing w:val="-1"/>
          <w:sz w:val="24"/>
          <w:szCs w:val="24"/>
        </w:rPr>
        <w:t xml:space="preserve"> </w:t>
      </w:r>
      <w:r w:rsidR="00FF6C46">
        <w:rPr>
          <w:sz w:val="24"/>
          <w:szCs w:val="24"/>
        </w:rPr>
        <w:t>11</w:t>
      </w:r>
      <w:r w:rsidR="006D55AB" w:rsidRPr="006D55AB">
        <w:rPr>
          <w:sz w:val="24"/>
          <w:szCs w:val="24"/>
        </w:rPr>
        <w:t xml:space="preserve"> апреля</w:t>
      </w:r>
      <w:r w:rsidRPr="006D55AB">
        <w:rPr>
          <w:spacing w:val="1"/>
          <w:sz w:val="24"/>
          <w:szCs w:val="24"/>
        </w:rPr>
        <w:t xml:space="preserve"> </w:t>
      </w:r>
      <w:r w:rsidR="00B23126" w:rsidRPr="006D55AB">
        <w:rPr>
          <w:spacing w:val="1"/>
          <w:sz w:val="24"/>
          <w:szCs w:val="24"/>
        </w:rPr>
        <w:t xml:space="preserve">2024 </w:t>
      </w:r>
      <w:r w:rsidRPr="006D55AB">
        <w:rPr>
          <w:sz w:val="24"/>
          <w:szCs w:val="24"/>
        </w:rPr>
        <w:t>года</w:t>
      </w:r>
      <w:r w:rsidRPr="006D55AB">
        <w:rPr>
          <w:spacing w:val="-4"/>
          <w:sz w:val="24"/>
          <w:szCs w:val="24"/>
        </w:rPr>
        <w:t xml:space="preserve"> </w:t>
      </w:r>
      <w:r w:rsidRPr="006D55AB">
        <w:rPr>
          <w:sz w:val="24"/>
          <w:szCs w:val="24"/>
        </w:rPr>
        <w:t>№ Р-</w:t>
      </w:r>
      <w:r w:rsidR="0063187F">
        <w:rPr>
          <w:sz w:val="24"/>
          <w:szCs w:val="24"/>
        </w:rPr>
        <w:t>49</w:t>
      </w:r>
    </w:p>
    <w:p w14:paraId="249A34C2" w14:textId="77777777" w:rsidR="001C62FE" w:rsidRPr="00B23126" w:rsidRDefault="001C62FE">
      <w:pPr>
        <w:pStyle w:val="a3"/>
        <w:rPr>
          <w:sz w:val="24"/>
          <w:szCs w:val="24"/>
        </w:rPr>
      </w:pPr>
    </w:p>
    <w:p w14:paraId="4AE6C24E" w14:textId="77777777" w:rsidR="001C62FE" w:rsidRPr="00B23126" w:rsidRDefault="001C62FE">
      <w:pPr>
        <w:pStyle w:val="a3"/>
        <w:rPr>
          <w:sz w:val="24"/>
          <w:szCs w:val="24"/>
        </w:rPr>
      </w:pPr>
    </w:p>
    <w:p w14:paraId="11B8FD49" w14:textId="77777777" w:rsidR="001C62FE" w:rsidRPr="00B23126" w:rsidRDefault="001C62FE">
      <w:pPr>
        <w:pStyle w:val="a3"/>
        <w:rPr>
          <w:sz w:val="24"/>
          <w:szCs w:val="24"/>
        </w:rPr>
      </w:pPr>
    </w:p>
    <w:p w14:paraId="00D98FEC" w14:textId="77777777" w:rsidR="001C62FE" w:rsidRPr="00B23126" w:rsidRDefault="001C62FE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1587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78"/>
        <w:gridCol w:w="2268"/>
        <w:gridCol w:w="2268"/>
        <w:gridCol w:w="2977"/>
        <w:gridCol w:w="1700"/>
        <w:gridCol w:w="1984"/>
        <w:gridCol w:w="2694"/>
      </w:tblGrid>
      <w:tr w:rsidR="00B23126" w:rsidRPr="00B23126" w14:paraId="5167EA59" w14:textId="4E30DBE1" w:rsidTr="00FF6C46">
        <w:trPr>
          <w:trHeight w:val="1288"/>
        </w:trPr>
        <w:tc>
          <w:tcPr>
            <w:tcW w:w="507" w:type="dxa"/>
          </w:tcPr>
          <w:p w14:paraId="3572FF44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7B7A5D4" w14:textId="77777777" w:rsidR="00B23126" w:rsidRPr="00B23126" w:rsidRDefault="00B23126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№№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B2312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78" w:type="dxa"/>
          </w:tcPr>
          <w:p w14:paraId="7B6177F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39F7C" w14:textId="77777777" w:rsidR="00B23126" w:rsidRPr="00B23126" w:rsidRDefault="00B23126">
            <w:pPr>
              <w:pStyle w:val="TableParagraph"/>
              <w:ind w:left="88" w:right="74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14:paraId="6E4A3BC6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E41211" w14:textId="77777777" w:rsidR="00B23126" w:rsidRPr="00B23126" w:rsidRDefault="00B23126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Вид</w:t>
            </w:r>
            <w:r w:rsidRPr="00B231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14:paraId="3895E8D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A79ECCB" w14:textId="77777777" w:rsidR="00FF6C46" w:rsidRDefault="00B23126" w:rsidP="00F524AB">
            <w:pPr>
              <w:pStyle w:val="TableParagraph"/>
              <w:ind w:left="112" w:right="317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Хозяйствующий</w:t>
            </w:r>
          </w:p>
          <w:p w14:paraId="6A11A78A" w14:textId="34A3C99A" w:rsidR="00B23126" w:rsidRPr="00B23126" w:rsidRDefault="00B23126" w:rsidP="00F524AB">
            <w:pPr>
              <w:pStyle w:val="TableParagraph"/>
              <w:ind w:left="112" w:right="317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="00FF6C46">
              <w:rPr>
                <w:b/>
                <w:spacing w:val="-68"/>
                <w:sz w:val="24"/>
                <w:szCs w:val="24"/>
              </w:rPr>
              <w:t xml:space="preserve">   </w:t>
            </w:r>
            <w:r w:rsidRPr="00B23126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2977" w:type="dxa"/>
          </w:tcPr>
          <w:p w14:paraId="42553E8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BF836" w14:textId="0BB87581" w:rsidR="00B23126" w:rsidRPr="00B23126" w:rsidRDefault="00F524AB" w:rsidP="00FF6C46">
            <w:pPr>
              <w:pStyle w:val="TableParagraph"/>
              <w:ind w:left="148" w:right="8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700" w:type="dxa"/>
          </w:tcPr>
          <w:p w14:paraId="0C7E1A8B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CCD01B0" w14:textId="77777777" w:rsidR="00B23126" w:rsidRPr="00B23126" w:rsidRDefault="00B23126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984" w:type="dxa"/>
          </w:tcPr>
          <w:p w14:paraId="3FC6A9CF" w14:textId="77777777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Площадь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места</w:t>
            </w:r>
          </w:p>
          <w:p w14:paraId="436D411E" w14:textId="77777777" w:rsidR="00B23126" w:rsidRPr="00B23126" w:rsidRDefault="00B23126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размещения,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2694" w:type="dxa"/>
          </w:tcPr>
          <w:p w14:paraId="437014E3" w14:textId="426661AC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Срок направления согласования</w:t>
            </w:r>
          </w:p>
        </w:tc>
      </w:tr>
      <w:tr w:rsidR="00B23126" w:rsidRPr="00B23126" w14:paraId="0E9B88C2" w14:textId="3DDE339D" w:rsidTr="00FF6C46">
        <w:trPr>
          <w:trHeight w:val="2249"/>
        </w:trPr>
        <w:tc>
          <w:tcPr>
            <w:tcW w:w="507" w:type="dxa"/>
          </w:tcPr>
          <w:p w14:paraId="1A9638FE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101527E4" w14:textId="77777777" w:rsidR="00B23126" w:rsidRPr="00B23126" w:rsidRDefault="00B2312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14:paraId="16A81179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8B318E9" w14:textId="77777777" w:rsidR="00B23126" w:rsidRPr="00B23126" w:rsidRDefault="00B23126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Мещанский</w:t>
            </w:r>
          </w:p>
        </w:tc>
        <w:tc>
          <w:tcPr>
            <w:tcW w:w="2268" w:type="dxa"/>
          </w:tcPr>
          <w:p w14:paraId="19CF87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982803A" w14:textId="77777777" w:rsidR="00B23126" w:rsidRPr="00B23126" w:rsidRDefault="00B23126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Сезонное кафе при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стационарном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предприятии</w:t>
            </w:r>
          </w:p>
          <w:p w14:paraId="2E7DFC99" w14:textId="77777777" w:rsidR="00B23126" w:rsidRPr="00B23126" w:rsidRDefault="00B23126">
            <w:pPr>
              <w:pStyle w:val="TableParagraph"/>
              <w:spacing w:before="2"/>
              <w:ind w:left="111" w:right="766"/>
              <w:rPr>
                <w:sz w:val="24"/>
                <w:szCs w:val="24"/>
              </w:rPr>
            </w:pPr>
            <w:r w:rsidRPr="00B23126">
              <w:rPr>
                <w:spacing w:val="-1"/>
                <w:sz w:val="24"/>
                <w:szCs w:val="24"/>
              </w:rPr>
              <w:t>общественного</w:t>
            </w:r>
            <w:r w:rsidRPr="00B23126">
              <w:rPr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2268" w:type="dxa"/>
          </w:tcPr>
          <w:p w14:paraId="32505705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F2721B3" w14:textId="00B7E262" w:rsidR="00B23126" w:rsidRPr="00B23126" w:rsidRDefault="00B23126" w:rsidP="00F524AB">
            <w:pPr>
              <w:pStyle w:val="TableParagraph"/>
              <w:ind w:right="556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ООО</w:t>
            </w:r>
            <w:r w:rsidR="00F524AB">
              <w:rPr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«</w:t>
            </w:r>
            <w:r w:rsidR="006B1CD1">
              <w:rPr>
                <w:sz w:val="24"/>
                <w:szCs w:val="24"/>
              </w:rPr>
              <w:t>ПВБ Солнце</w:t>
            </w:r>
            <w:r w:rsidRPr="00B23126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B44A36D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033E4672" w14:textId="5499EC64" w:rsidR="00B23126" w:rsidRPr="00B23126" w:rsidRDefault="006B1CD1" w:rsidP="00FF6C46">
            <w:pPr>
              <w:pStyle w:val="TableParagraph"/>
              <w:ind w:left="11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Неглинная ул., д.8/10</w:t>
            </w:r>
          </w:p>
        </w:tc>
        <w:tc>
          <w:tcPr>
            <w:tcW w:w="1700" w:type="dxa"/>
          </w:tcPr>
          <w:p w14:paraId="07213F96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21910B81" w14:textId="77777777" w:rsidR="00B23126" w:rsidRPr="00B23126" w:rsidRDefault="00B23126">
            <w:pPr>
              <w:pStyle w:val="TableParagraph"/>
              <w:ind w:left="114" w:right="382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Продукция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общественного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1984" w:type="dxa"/>
          </w:tcPr>
          <w:p w14:paraId="54730C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5CA7E1E5" w14:textId="072386E4" w:rsidR="00B23126" w:rsidRPr="00B23126" w:rsidRDefault="00B23126">
            <w:pPr>
              <w:pStyle w:val="TableParagraph"/>
              <w:spacing w:line="322" w:lineRule="exact"/>
              <w:ind w:left="169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</w:t>
            </w:r>
            <w:r w:rsidRPr="00B23126">
              <w:rPr>
                <w:spacing w:val="-1"/>
                <w:sz w:val="24"/>
                <w:szCs w:val="24"/>
              </w:rPr>
              <w:t xml:space="preserve"> </w:t>
            </w:r>
            <w:r w:rsidR="006B1CD1">
              <w:rPr>
                <w:sz w:val="24"/>
                <w:szCs w:val="24"/>
              </w:rPr>
              <w:t>9</w:t>
            </w:r>
            <w:r w:rsidR="00FF6C46">
              <w:rPr>
                <w:sz w:val="24"/>
                <w:szCs w:val="24"/>
              </w:rPr>
              <w:t>,0</w:t>
            </w:r>
            <w:r w:rsidRPr="00B23126">
              <w:rPr>
                <w:spacing w:val="-2"/>
                <w:sz w:val="24"/>
                <w:szCs w:val="24"/>
              </w:rPr>
              <w:t xml:space="preserve"> </w:t>
            </w:r>
            <w:r w:rsidR="00FF6C46">
              <w:rPr>
                <w:sz w:val="24"/>
                <w:szCs w:val="24"/>
              </w:rPr>
              <w:t>на</w:t>
            </w:r>
            <w:r w:rsidR="00F524AB">
              <w:rPr>
                <w:sz w:val="24"/>
                <w:szCs w:val="24"/>
              </w:rPr>
              <w:t xml:space="preserve"> </w:t>
            </w:r>
            <w:r w:rsidR="006B1CD1">
              <w:rPr>
                <w:sz w:val="24"/>
                <w:szCs w:val="24"/>
              </w:rPr>
              <w:t>35,25</w:t>
            </w:r>
          </w:p>
          <w:p w14:paraId="2F91FCC9" w14:textId="77777777" w:rsidR="00B23126" w:rsidRPr="00B23126" w:rsidRDefault="00B23126">
            <w:pPr>
              <w:pStyle w:val="TableParagraph"/>
              <w:ind w:left="171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кв.м.</w:t>
            </w:r>
          </w:p>
        </w:tc>
        <w:tc>
          <w:tcPr>
            <w:tcW w:w="2694" w:type="dxa"/>
          </w:tcPr>
          <w:p w14:paraId="076C6923" w14:textId="77777777" w:rsidR="00B23126" w:rsidRPr="00B23126" w:rsidRDefault="00B23126" w:rsidP="00B231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6EDE23" w14:textId="3FE53280" w:rsidR="00B23126" w:rsidRPr="00B23126" w:rsidRDefault="00FF6C46" w:rsidP="00B2312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1CD1">
              <w:rPr>
                <w:sz w:val="24"/>
                <w:szCs w:val="24"/>
              </w:rPr>
              <w:t>9</w:t>
            </w:r>
            <w:r w:rsidR="00F524AB">
              <w:rPr>
                <w:sz w:val="24"/>
                <w:szCs w:val="24"/>
              </w:rPr>
              <w:t>.04</w:t>
            </w:r>
            <w:r w:rsidR="00B23126" w:rsidRPr="00B23126">
              <w:rPr>
                <w:sz w:val="24"/>
                <w:szCs w:val="24"/>
              </w:rPr>
              <w:t>.2024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2FE"/>
    <w:rsid w:val="00141C93"/>
    <w:rsid w:val="00150C73"/>
    <w:rsid w:val="001C62FE"/>
    <w:rsid w:val="001E0B6B"/>
    <w:rsid w:val="003A50EE"/>
    <w:rsid w:val="003B4205"/>
    <w:rsid w:val="00441348"/>
    <w:rsid w:val="005C4279"/>
    <w:rsid w:val="00603488"/>
    <w:rsid w:val="0063187F"/>
    <w:rsid w:val="006B1CD1"/>
    <w:rsid w:val="006D55AB"/>
    <w:rsid w:val="00814DA8"/>
    <w:rsid w:val="009B45AC"/>
    <w:rsid w:val="00A2167D"/>
    <w:rsid w:val="00A65E9B"/>
    <w:rsid w:val="00B23126"/>
    <w:rsid w:val="00D154A5"/>
    <w:rsid w:val="00EA3978"/>
    <w:rsid w:val="00F03519"/>
    <w:rsid w:val="00F524AB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21</cp:revision>
  <dcterms:created xsi:type="dcterms:W3CDTF">2023-08-09T08:03:00Z</dcterms:created>
  <dcterms:modified xsi:type="dcterms:W3CDTF">2024-04-11T12:14:00Z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